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DE33" w14:textId="77777777" w:rsidR="006E643D" w:rsidRDefault="006E643D" w:rsidP="006E643D">
      <w:pPr>
        <w:pStyle w:val="Heading2"/>
      </w:pPr>
      <w:r>
        <w:t xml:space="preserve">Outreach Template: </w:t>
      </w:r>
    </w:p>
    <w:p w14:paraId="2D680725" w14:textId="77777777" w:rsidR="006E643D" w:rsidRDefault="006E643D" w:rsidP="006E643D">
      <w:pPr>
        <w:spacing w:after="0" w:line="240" w:lineRule="auto"/>
      </w:pPr>
    </w:p>
    <w:p w14:paraId="0AE6EE43" w14:textId="7ABDC9C6" w:rsidR="006E643D" w:rsidRDefault="006E643D" w:rsidP="006E643D">
      <w:pPr>
        <w:spacing w:after="0" w:line="240" w:lineRule="auto"/>
      </w:pPr>
      <w:r>
        <w:t>Subject: Please Support HB 4893</w:t>
      </w:r>
      <w:r w:rsidR="0043785C">
        <w:t xml:space="preserve"> or SB 1113</w:t>
      </w:r>
      <w:r>
        <w:t xml:space="preserve"> – Strengthening Michigan’s CPA Talent Pipeline</w:t>
      </w:r>
    </w:p>
    <w:p w14:paraId="584F2F52" w14:textId="77777777" w:rsidR="006E643D" w:rsidRDefault="006E643D" w:rsidP="006E643D">
      <w:pPr>
        <w:spacing w:after="0" w:line="240" w:lineRule="auto"/>
      </w:pPr>
    </w:p>
    <w:p w14:paraId="70D7325B" w14:textId="414D055D" w:rsidR="006E643D" w:rsidRDefault="006E643D" w:rsidP="006E643D">
      <w:pPr>
        <w:spacing w:after="0" w:line="240" w:lineRule="auto"/>
      </w:pPr>
      <w:r>
        <w:t xml:space="preserve">Dear </w:t>
      </w:r>
      <w:r w:rsidR="0043785C" w:rsidRPr="0043785C">
        <w:rPr>
          <w:highlight w:val="yellow"/>
        </w:rPr>
        <w:t>Rep. or Sen.</w:t>
      </w:r>
      <w:r>
        <w:t xml:space="preserve"> </w:t>
      </w:r>
      <w:r w:rsidRPr="005748C4">
        <w:rPr>
          <w:highlight w:val="yellow"/>
        </w:rPr>
        <w:t>[</w:t>
      </w:r>
      <w:r w:rsidR="00036FDD">
        <w:rPr>
          <w:highlight w:val="yellow"/>
        </w:rPr>
        <w:t>NAME</w:t>
      </w:r>
      <w:r w:rsidRPr="005748C4">
        <w:rPr>
          <w:highlight w:val="yellow"/>
        </w:rPr>
        <w:t>],</w:t>
      </w:r>
    </w:p>
    <w:p w14:paraId="0AB3B789" w14:textId="77777777" w:rsidR="006E643D" w:rsidRDefault="006E643D" w:rsidP="006E643D">
      <w:pPr>
        <w:spacing w:after="0" w:line="240" w:lineRule="auto"/>
      </w:pPr>
    </w:p>
    <w:p w14:paraId="2B94BA98" w14:textId="74A6F50C" w:rsidR="006E643D" w:rsidRDefault="006E643D" w:rsidP="006E643D">
      <w:pPr>
        <w:spacing w:after="0" w:line="240" w:lineRule="auto"/>
      </w:pPr>
      <w:r>
        <w:t>I’m writing as a Michigan CPA to urge you to support HB 4893</w:t>
      </w:r>
      <w:r w:rsidR="0043785C">
        <w:t xml:space="preserve"> and SB 1113</w:t>
      </w:r>
      <w:r>
        <w:t xml:space="preserve"> as </w:t>
      </w:r>
      <w:r w:rsidR="008C0995">
        <w:t xml:space="preserve">they are </w:t>
      </w:r>
      <w:r>
        <w:t>considered by the Michigan Senate Regulatory Affairs Committee.</w:t>
      </w:r>
    </w:p>
    <w:p w14:paraId="03C71910" w14:textId="77777777" w:rsidR="006E643D" w:rsidRDefault="006E643D" w:rsidP="006E643D">
      <w:pPr>
        <w:spacing w:after="0" w:line="240" w:lineRule="auto"/>
      </w:pPr>
    </w:p>
    <w:p w14:paraId="08192500" w14:textId="45ED28A1" w:rsidR="006E643D" w:rsidRDefault="006E643D" w:rsidP="006E643D">
      <w:pPr>
        <w:spacing w:after="0" w:line="240" w:lineRule="auto"/>
      </w:pPr>
      <w:r>
        <w:t xml:space="preserve">This legislation received full bipartisan support in the House, and more than </w:t>
      </w:r>
      <w:r w:rsidR="008C0995">
        <w:t>4</w:t>
      </w:r>
      <w:r>
        <w:t>0 other states have already enacted similar pathways to strengthen their accounting talent pipelines. Without action, Michigan risks falling behind in attracting and retaining the next generation of CPAs.</w:t>
      </w:r>
    </w:p>
    <w:p w14:paraId="47AD2E97" w14:textId="77777777" w:rsidR="006E643D" w:rsidRDefault="006E643D" w:rsidP="006E643D">
      <w:pPr>
        <w:spacing w:after="0" w:line="240" w:lineRule="auto"/>
      </w:pPr>
    </w:p>
    <w:p w14:paraId="59E13C88" w14:textId="38E96ADB" w:rsidR="006E643D" w:rsidRDefault="006E643D" w:rsidP="006E643D">
      <w:pPr>
        <w:spacing w:after="0" w:line="240" w:lineRule="auto"/>
      </w:pPr>
      <w:r>
        <w:t xml:space="preserve">Students are making decisions right now about whether to stay in Michigan to pursue CPA licensure or seek opportunities in neighboring states where this pathway already exists. Passing HB 4893 </w:t>
      </w:r>
      <w:r w:rsidR="003255D4">
        <w:t xml:space="preserve">or SB 1113 </w:t>
      </w:r>
      <w:r>
        <w:t xml:space="preserve">would provide needed clarity for those students. It would also allow qualified professionals who meet the new pathway requirements to begin addressing Michigan’s CPA talent shortage and strengthen our state’s business community. </w:t>
      </w:r>
    </w:p>
    <w:p w14:paraId="30DC19E7" w14:textId="77777777" w:rsidR="006E643D" w:rsidRDefault="006E643D" w:rsidP="006E643D">
      <w:pPr>
        <w:spacing w:after="0" w:line="240" w:lineRule="auto"/>
      </w:pPr>
    </w:p>
    <w:p w14:paraId="06DA8D5C" w14:textId="0BDED9B5" w:rsidR="006E643D" w:rsidRDefault="006E643D" w:rsidP="006E643D">
      <w:pPr>
        <w:spacing w:after="0" w:line="240" w:lineRule="auto"/>
      </w:pPr>
      <w:r>
        <w:t xml:space="preserve">I respectfully ask for your support </w:t>
      </w:r>
      <w:r w:rsidR="003255D4">
        <w:t>for this legislation</w:t>
      </w:r>
      <w:r>
        <w:t>. Thank you for your time and consideration.</w:t>
      </w:r>
    </w:p>
    <w:p w14:paraId="096DBF1E" w14:textId="77777777" w:rsidR="006E643D" w:rsidRDefault="006E643D" w:rsidP="006E643D">
      <w:pPr>
        <w:spacing w:after="0" w:line="240" w:lineRule="auto"/>
      </w:pPr>
    </w:p>
    <w:p w14:paraId="52499A52" w14:textId="77777777" w:rsidR="006E643D" w:rsidRDefault="006E643D" w:rsidP="006E643D">
      <w:pPr>
        <w:spacing w:after="0" w:line="240" w:lineRule="auto"/>
      </w:pPr>
      <w:r>
        <w:t>Sincerely,</w:t>
      </w:r>
    </w:p>
    <w:p w14:paraId="6CB20D02" w14:textId="77777777" w:rsidR="006E643D" w:rsidRDefault="006E643D" w:rsidP="006E643D">
      <w:pPr>
        <w:spacing w:after="0" w:line="240" w:lineRule="auto"/>
      </w:pPr>
    </w:p>
    <w:p w14:paraId="05AA0209" w14:textId="77777777" w:rsidR="006E643D" w:rsidRPr="007807F2" w:rsidRDefault="006E643D" w:rsidP="006E643D">
      <w:pPr>
        <w:spacing w:after="0" w:line="240" w:lineRule="auto"/>
        <w:rPr>
          <w:highlight w:val="yellow"/>
        </w:rPr>
      </w:pPr>
      <w:r w:rsidRPr="007807F2">
        <w:rPr>
          <w:highlight w:val="yellow"/>
        </w:rPr>
        <w:t>[Name]</w:t>
      </w:r>
    </w:p>
    <w:p w14:paraId="661CD3EE" w14:textId="77777777" w:rsidR="006E643D" w:rsidRPr="007807F2" w:rsidRDefault="006E643D" w:rsidP="006E643D">
      <w:pPr>
        <w:spacing w:after="0" w:line="240" w:lineRule="auto"/>
        <w:rPr>
          <w:highlight w:val="yellow"/>
        </w:rPr>
      </w:pPr>
      <w:r w:rsidRPr="007807F2">
        <w:rPr>
          <w:highlight w:val="yellow"/>
        </w:rPr>
        <w:t>[Company]</w:t>
      </w:r>
    </w:p>
    <w:p w14:paraId="7AFB484B" w14:textId="77777777" w:rsidR="006E643D" w:rsidRDefault="006E643D" w:rsidP="006E643D">
      <w:pPr>
        <w:spacing w:after="0" w:line="240" w:lineRule="auto"/>
      </w:pPr>
      <w:r w:rsidRPr="007807F2">
        <w:rPr>
          <w:highlight w:val="yellow"/>
        </w:rPr>
        <w:t>[City], Michigan</w:t>
      </w:r>
    </w:p>
    <w:p w14:paraId="351582E8" w14:textId="77777777" w:rsidR="00F57FC3" w:rsidRDefault="00F57FC3"/>
    <w:sectPr w:rsidR="00F57FC3" w:rsidSect="006E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3D"/>
    <w:rsid w:val="00036FDD"/>
    <w:rsid w:val="0009752F"/>
    <w:rsid w:val="003255D4"/>
    <w:rsid w:val="0043785C"/>
    <w:rsid w:val="00546540"/>
    <w:rsid w:val="006E0EBB"/>
    <w:rsid w:val="006E643D"/>
    <w:rsid w:val="008C0995"/>
    <w:rsid w:val="008F6381"/>
    <w:rsid w:val="00F5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917E"/>
  <w15:chartTrackingRefBased/>
  <w15:docId w15:val="{2BCC109C-483B-46B4-B0B7-104BA2F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3D"/>
  </w:style>
  <w:style w:type="paragraph" w:styleId="Heading1">
    <w:name w:val="heading 1"/>
    <w:basedOn w:val="Normal"/>
    <w:next w:val="Normal"/>
    <w:link w:val="Heading1Char"/>
    <w:uiPriority w:val="9"/>
    <w:qFormat/>
    <w:rsid w:val="006E6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6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6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43D"/>
    <w:rPr>
      <w:rFonts w:eastAsiaTheme="majorEastAsia" w:cstheme="majorBidi"/>
      <w:color w:val="272727" w:themeColor="text1" w:themeTint="D8"/>
    </w:rPr>
  </w:style>
  <w:style w:type="paragraph" w:styleId="Title">
    <w:name w:val="Title"/>
    <w:basedOn w:val="Normal"/>
    <w:next w:val="Normal"/>
    <w:link w:val="TitleChar"/>
    <w:uiPriority w:val="10"/>
    <w:qFormat/>
    <w:rsid w:val="006E6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43D"/>
    <w:pPr>
      <w:spacing w:before="160"/>
      <w:jc w:val="center"/>
    </w:pPr>
    <w:rPr>
      <w:i/>
      <w:iCs/>
      <w:color w:val="404040" w:themeColor="text1" w:themeTint="BF"/>
    </w:rPr>
  </w:style>
  <w:style w:type="character" w:customStyle="1" w:styleId="QuoteChar">
    <w:name w:val="Quote Char"/>
    <w:basedOn w:val="DefaultParagraphFont"/>
    <w:link w:val="Quote"/>
    <w:uiPriority w:val="29"/>
    <w:rsid w:val="006E643D"/>
    <w:rPr>
      <w:i/>
      <w:iCs/>
      <w:color w:val="404040" w:themeColor="text1" w:themeTint="BF"/>
    </w:rPr>
  </w:style>
  <w:style w:type="paragraph" w:styleId="ListParagraph">
    <w:name w:val="List Paragraph"/>
    <w:basedOn w:val="Normal"/>
    <w:uiPriority w:val="34"/>
    <w:qFormat/>
    <w:rsid w:val="006E643D"/>
    <w:pPr>
      <w:ind w:left="720"/>
      <w:contextualSpacing/>
    </w:pPr>
  </w:style>
  <w:style w:type="character" w:styleId="IntenseEmphasis">
    <w:name w:val="Intense Emphasis"/>
    <w:basedOn w:val="DefaultParagraphFont"/>
    <w:uiPriority w:val="21"/>
    <w:qFormat/>
    <w:rsid w:val="006E643D"/>
    <w:rPr>
      <w:i/>
      <w:iCs/>
      <w:color w:val="0F4761" w:themeColor="accent1" w:themeShade="BF"/>
    </w:rPr>
  </w:style>
  <w:style w:type="paragraph" w:styleId="IntenseQuote">
    <w:name w:val="Intense Quote"/>
    <w:basedOn w:val="Normal"/>
    <w:next w:val="Normal"/>
    <w:link w:val="IntenseQuoteChar"/>
    <w:uiPriority w:val="30"/>
    <w:qFormat/>
    <w:rsid w:val="006E6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43D"/>
    <w:rPr>
      <w:i/>
      <w:iCs/>
      <w:color w:val="0F4761" w:themeColor="accent1" w:themeShade="BF"/>
    </w:rPr>
  </w:style>
  <w:style w:type="character" w:styleId="IntenseReference">
    <w:name w:val="Intense Reference"/>
    <w:basedOn w:val="DefaultParagraphFont"/>
    <w:uiPriority w:val="32"/>
    <w:qFormat/>
    <w:rsid w:val="006E6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a997a1-ce49-4e0c-a701-60932cd09217">
      <Terms xmlns="http://schemas.microsoft.com/office/infopath/2007/PartnerControls"/>
    </lcf76f155ced4ddcb4097134ff3c332f>
    <TaxCatchAll xmlns="dc61de9b-2d79-49fd-8ca3-f24f48700d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2A7226E93E7F42BF1E345AFF493463" ma:contentTypeVersion="17" ma:contentTypeDescription="Create a new document." ma:contentTypeScope="" ma:versionID="3d3876765154393d2b689cd29a02329a">
  <xsd:schema xmlns:xsd="http://www.w3.org/2001/XMLSchema" xmlns:xs="http://www.w3.org/2001/XMLSchema" xmlns:p="http://schemas.microsoft.com/office/2006/metadata/properties" xmlns:ns2="fda997a1-ce49-4e0c-a701-60932cd09217" xmlns:ns3="dc61de9b-2d79-49fd-8ca3-f24f48700da2" targetNamespace="http://schemas.microsoft.com/office/2006/metadata/properties" ma:root="true" ma:fieldsID="567b3752c81ed101c50bf2dd3e25b029" ns2:_="" ns3:_="">
    <xsd:import namespace="fda997a1-ce49-4e0c-a701-60932cd09217"/>
    <xsd:import namespace="dc61de9b-2d79-49fd-8ca3-f24f48700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97a1-ce49-4e0c-a701-60932cd0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b41230f-c586-424a-b653-0dd9ed4447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1de9b-2d79-49fd-8ca3-f24f48700d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cd2c64-1efe-4c01-b9e6-cbfdd783aee0}" ma:internalName="TaxCatchAll" ma:showField="CatchAllData" ma:web="dc61de9b-2d79-49fd-8ca3-f24f48700d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8307D-36CB-4D26-B524-F9A0B518B6E1}">
  <ds:schemaRefs>
    <ds:schemaRef ds:uri="http://schemas.microsoft.com/office/2006/metadata/properties"/>
    <ds:schemaRef ds:uri="http://schemas.microsoft.com/office/infopath/2007/PartnerControls"/>
    <ds:schemaRef ds:uri="fda997a1-ce49-4e0c-a701-60932cd09217"/>
    <ds:schemaRef ds:uri="dc61de9b-2d79-49fd-8ca3-f24f48700da2"/>
  </ds:schemaRefs>
</ds:datastoreItem>
</file>

<file path=customXml/itemProps2.xml><?xml version="1.0" encoding="utf-8"?>
<ds:datastoreItem xmlns:ds="http://schemas.openxmlformats.org/officeDocument/2006/customXml" ds:itemID="{4E5D229E-F118-4597-8265-4E937B9A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97a1-ce49-4e0c-a701-60932cd09217"/>
    <ds:schemaRef ds:uri="dc61de9b-2d79-49fd-8ca3-f24f48700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98E8D-3D39-487D-9D9E-317EC3F9E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991</Characters>
  <Application>Microsoft Office Word</Application>
  <DocSecurity>0</DocSecurity>
  <Lines>28</Lines>
  <Paragraphs>8</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Rogers</dc:creator>
  <cp:keywords/>
  <dc:description/>
  <cp:lastModifiedBy>Jennifer Rogers</cp:lastModifiedBy>
  <cp:revision>5</cp:revision>
  <dcterms:created xsi:type="dcterms:W3CDTF">2026-05-11T15:29:00Z</dcterms:created>
  <dcterms:modified xsi:type="dcterms:W3CDTF">2026-07-21T19:47:00Z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0x010100152A7226E93E7F42BF1E345AFF493463</vt:lpwstr>
  </property>
  <property fmtid="{D5CDD505-2E9C-101B-9397-08002B2CF9AE}" pid="3" name="MediaServiceImageTags">
    <vt:lpwstr/>
  </property>
</Properties>
</file>